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236" w:rsidRDefault="00AA609B">
      <w:r>
        <w:rPr>
          <w:noProof/>
        </w:rPr>
        <w:pict>
          <v:shapetype id="_x0000_t202" coordsize="21600,21600" o:spt="202" path="m,l,21600r21600,l21600,xe">
            <v:stroke joinstyle="miter"/>
            <v:path gradientshapeok="t" o:connecttype="rect"/>
          </v:shapetype>
          <v:shape id="Caixa de texto 1" o:spid="_x0000_s1026" type="#_x0000_t202" style="position:absolute;margin-left:128.6pt;margin-top:-73.35pt;width:279pt;height:7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" filled="f" stroked="f">
            <v:textbox>
              <w:txbxContent>
                <w:p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rsidR="00335236" w:rsidRDefault="00335236">
                  <w:pPr>
                    <w:pStyle w:val="FrameContents"/>
                    <w:tabs>
                      <w:tab w:val="left" w:pos="3119"/>
                    </w:tabs>
                    <w:spacing w:after="0"/>
                    <w:jc w:val="right"/>
                    <w:rPr>
                      <w:rFonts w:ascii="Verdana" w:hAnsi="Verdana"/>
                      <w:b/>
                      <w:i/>
                      <w:color w:val="003CB4"/>
                      <w:sz w:val="14"/>
                      <w:szCs w:val="16"/>
                      <w:lang w:val="en-GB"/>
                    </w:rPr>
                  </w:pPr>
                </w:p>
                <w:p w:rsidR="00335236" w:rsidRDefault="00335236">
                  <w:pPr>
                    <w:pStyle w:val="FrameContents"/>
                    <w:tabs>
                      <w:tab w:val="left" w:pos="3119"/>
                    </w:tabs>
                    <w:spacing w:after="0"/>
                    <w:jc w:val="right"/>
                    <w:rPr>
                      <w:rFonts w:ascii="Verdana" w:hAnsi="Verdana"/>
                      <w:b/>
                      <w:i/>
                      <w:color w:val="003CB4"/>
                      <w:sz w:val="14"/>
                      <w:szCs w:val="16"/>
                      <w:lang w:val="en-GB"/>
                    </w:rPr>
                  </w:pPr>
                </w:p>
                <w:p w:rsidR="00335236" w:rsidRDefault="00335236">
                  <w:pPr>
                    <w:pStyle w:val="FrameContents"/>
                    <w:tabs>
                      <w:tab w:val="left" w:pos="3119"/>
                    </w:tabs>
                    <w:spacing w:after="0"/>
                    <w:jc w:val="right"/>
                    <w:rPr>
                      <w:rFonts w:ascii="Verdana" w:hAnsi="Verdana"/>
                      <w:b/>
                      <w:i/>
                      <w:color w:val="003CB4"/>
                      <w:sz w:val="14"/>
                      <w:szCs w:val="16"/>
                      <w:lang w:val="en-GB"/>
                    </w:rPr>
                  </w:pPr>
                </w:p>
              </w:txbxContent>
            </v:textbox>
          </v:shape>
        </w:pict>
      </w:r>
    </w:p>
    <w:tbl>
      <w:tblPr>
        <w:tblW w:w="11056" w:type="dxa"/>
        <w:tblInd w:w="392" w:type="dxa"/>
        <w:tblLook w:val="04A0" w:firstRow="1" w:lastRow="0" w:firstColumn="1" w:lastColumn="0" w:noHBand="0" w:noVBand="1"/>
      </w:tblPr>
      <w:tblGrid>
        <w:gridCol w:w="1719"/>
        <w:gridCol w:w="62"/>
        <w:gridCol w:w="921"/>
        <w:gridCol w:w="58"/>
        <w:gridCol w:w="1086"/>
        <w:gridCol w:w="622"/>
        <w:gridCol w:w="462"/>
        <w:gridCol w:w="412"/>
        <w:gridCol w:w="645"/>
        <w:gridCol w:w="549"/>
        <w:gridCol w:w="1429"/>
        <w:gridCol w:w="1068"/>
        <w:gridCol w:w="522"/>
        <w:gridCol w:w="526"/>
        <w:gridCol w:w="975"/>
      </w:tblGrid>
      <w:tr w:rsidR="00335236">
        <w:trPr>
          <w:trHeight w:val="237"/>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236">
        <w:trPr>
          <w:trHeight w:val="124"/>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335236" w:rsidRDefault="00335236">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r>
      <w:tr w:rsidR="00335236">
        <w:trPr>
          <w:trHeight w:val="372"/>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335236">
        <w:trPr>
          <w:trHeight w:val="105"/>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335236" w:rsidRDefault="0033523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r>
      <w:tr w:rsidR="00335236">
        <w:trPr>
          <w:trHeight w:val="213"/>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rsidR="00335236" w:rsidRDefault="00B41F1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335236">
        <w:trPr>
          <w:trHeight w:val="315"/>
        </w:trPr>
        <w:tc>
          <w:tcPr>
            <w:tcW w:w="1030" w:type="dxa"/>
            <w:gridSpan w:val="2"/>
            <w:vMerge/>
            <w:tcBorders>
              <w:left w:val="double" w:sz="6"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335236" w:rsidRDefault="009732E4">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B41F10">
                  <w:rPr>
                    <w:rFonts w:ascii="MS Gothic" w:eastAsia="MS Gothic" w:hAnsi="MS Gothic" w:cs="Times New Roman"/>
                    <w:iCs/>
                    <w:color w:val="000000"/>
                    <w:sz w:val="12"/>
                    <w:szCs w:val="16"/>
                    <w:lang w:val="en-GB" w:eastAsia="en-GB"/>
                  </w:rPr>
                  <w:t>☐</w:t>
                </w:r>
              </w:sdtContent>
            </w:sdt>
            <w:r w:rsidR="00B41F10">
              <w:rPr>
                <w:rFonts w:eastAsia="Times New Roman" w:cs="Times New Roman"/>
                <w:iCs/>
                <w:color w:val="000000"/>
                <w:sz w:val="12"/>
                <w:szCs w:val="16"/>
                <w:lang w:val="en-GB" w:eastAsia="en-GB"/>
              </w:rPr>
              <w:t xml:space="preserve"> &lt; 250 employees</w:t>
            </w:r>
          </w:p>
          <w:p w:rsidR="00335236" w:rsidRDefault="009732E4">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B41F10">
                  <w:rPr>
                    <w:rFonts w:ascii="MS Gothic" w:eastAsia="MS Gothic" w:hAnsi="MS Gothic" w:cs="Times New Roman"/>
                    <w:iCs/>
                    <w:color w:val="000000"/>
                    <w:sz w:val="12"/>
                    <w:szCs w:val="16"/>
                    <w:lang w:val="en-GB" w:eastAsia="en-GB"/>
                  </w:rPr>
                  <w:t>☐</w:t>
                </w:r>
              </w:sdtContent>
            </w:sdt>
            <w:r w:rsidR="00B41F10">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r>
      <w:tr w:rsidR="00335236">
        <w:trPr>
          <w:trHeight w:val="135"/>
        </w:trPr>
        <w:tc>
          <w:tcPr>
            <w:tcW w:w="11054" w:type="dxa"/>
            <w:gridSpan w:val="15"/>
            <w:tcBorders>
              <w:top w:val="double" w:sz="6" w:space="0" w:color="000000"/>
            </w:tcBorders>
            <w:shd w:val="clear" w:color="auto" w:fill="auto"/>
            <w:vAlign w:val="bottom"/>
          </w:tcPr>
          <w:p w:rsidR="00335236" w:rsidRDefault="00335236">
            <w:pPr>
              <w:spacing w:after="0" w:line="240" w:lineRule="auto"/>
              <w:rPr>
                <w:rFonts w:ascii="Calibri" w:eastAsia="Times New Roman" w:hAnsi="Calibri" w:cs="Times New Roman"/>
                <w:color w:val="000000"/>
                <w:sz w:val="8"/>
                <w:szCs w:val="16"/>
                <w:lang w:val="en-GB" w:eastAsia="en-GB"/>
              </w:rPr>
            </w:pPr>
          </w:p>
          <w:p w:rsidR="00335236" w:rsidRDefault="00335236">
            <w:pPr>
              <w:spacing w:after="0" w:line="240" w:lineRule="auto"/>
              <w:rPr>
                <w:rFonts w:ascii="Calibri" w:eastAsia="Times New Roman" w:hAnsi="Calibri" w:cs="Times New Roman"/>
                <w:color w:val="000000"/>
                <w:sz w:val="8"/>
                <w:szCs w:val="16"/>
                <w:lang w:val="en-GB" w:eastAsia="en-GB"/>
              </w:rPr>
            </w:pPr>
          </w:p>
          <w:p w:rsidR="00335236" w:rsidRDefault="00B41F10">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236">
        <w:trPr>
          <w:trHeight w:val="100"/>
        </w:trPr>
        <w:tc>
          <w:tcPr>
            <w:tcW w:w="983" w:type="dxa"/>
            <w:tcBorders>
              <w:top w:val="double" w:sz="6" w:space="0" w:color="000000"/>
              <w:left w:val="double" w:sz="6" w:space="0" w:color="000000"/>
            </w:tcBorders>
            <w:shd w:val="clear" w:color="auto" w:fill="auto"/>
            <w:vAlign w:val="bottom"/>
          </w:tcPr>
          <w:p w:rsidR="00335236" w:rsidRDefault="00335236">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shd w:val="clear" w:color="auto" w:fill="auto"/>
            <w:vAlign w:val="bottom"/>
          </w:tcPr>
          <w:p w:rsidR="00335236" w:rsidRDefault="00B41F10">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335236">
        <w:trPr>
          <w:trHeight w:val="190"/>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pStyle w:val="Textodecomentrio"/>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rsidR="00335236" w:rsidRDefault="00B41F10">
            <w:pPr>
              <w:pStyle w:val="Textodecomentri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335236">
        <w:trPr>
          <w:trHeight w:val="170"/>
        </w:trPr>
        <w:tc>
          <w:tcPr>
            <w:tcW w:w="5623" w:type="dxa"/>
            <w:gridSpan w:val="9"/>
            <w:tcBorders>
              <w:left w:val="double" w:sz="6" w:space="0" w:color="000000"/>
              <w:bottom w:val="double" w:sz="6" w:space="0" w:color="000000"/>
              <w:right w:val="double" w:sz="6" w:space="0" w:color="000000"/>
            </w:tcBorders>
            <w:shd w:val="clear" w:color="auto" w:fill="auto"/>
          </w:tcPr>
          <w:p w:rsidR="00335236" w:rsidRDefault="00B41F10">
            <w:pPr>
              <w:pStyle w:val="Textodecomentri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rsidR="00335236" w:rsidRDefault="00335236">
            <w:pPr>
              <w:pStyle w:val="Textodecomentrio"/>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rsidR="00335236" w:rsidRDefault="00B41F10">
            <w:pPr>
              <w:pStyle w:val="Textodecomentrio"/>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rsidR="00335236" w:rsidRDefault="00335236">
            <w:pPr>
              <w:spacing w:after="0"/>
              <w:ind w:right="-993"/>
              <w:rPr>
                <w:rFonts w:cs="Calibri"/>
                <w:b/>
                <w:sz w:val="16"/>
                <w:szCs w:val="16"/>
                <w:lang w:val="en-GB"/>
              </w:rPr>
            </w:pPr>
          </w:p>
          <w:p w:rsidR="00335236" w:rsidRDefault="00335236">
            <w:pPr>
              <w:spacing w:after="0"/>
              <w:ind w:right="-993"/>
              <w:rPr>
                <w:rFonts w:cs="Arial"/>
                <w:sz w:val="16"/>
                <w:szCs w:val="16"/>
                <w:lang w:val="en-GB"/>
              </w:rPr>
            </w:pPr>
          </w:p>
          <w:p w:rsidR="00335236" w:rsidRDefault="00335236">
            <w:pPr>
              <w:spacing w:after="0"/>
              <w:ind w:right="-993"/>
              <w:rPr>
                <w:rFonts w:cs="Arial"/>
                <w:sz w:val="16"/>
                <w:szCs w:val="16"/>
                <w:lang w:val="en-GB"/>
              </w:rPr>
            </w:pP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rsidR="00335236" w:rsidRDefault="00335236">
            <w:pPr>
              <w:spacing w:after="0"/>
              <w:ind w:right="-992"/>
              <w:rPr>
                <w:rFonts w:cs="Arial"/>
                <w:sz w:val="16"/>
                <w:szCs w:val="16"/>
                <w:lang w:val="en-GB"/>
              </w:rPr>
            </w:pPr>
          </w:p>
          <w:p w:rsidR="00335236" w:rsidRDefault="00335236">
            <w:pPr>
              <w:spacing w:after="0"/>
              <w:ind w:right="-992"/>
              <w:rPr>
                <w:rFonts w:cs="Calibri"/>
                <w:b/>
                <w:sz w:val="16"/>
                <w:szCs w:val="16"/>
                <w:lang w:val="en-GB"/>
              </w:rPr>
            </w:pP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left="-6" w:firstLine="6"/>
              <w:rPr>
                <w:rFonts w:cs="Calibri"/>
                <w:b/>
                <w:sz w:val="16"/>
                <w:szCs w:val="16"/>
                <w:lang w:val="en-GB"/>
              </w:rPr>
            </w:pPr>
            <w:r>
              <w:rPr>
                <w:rFonts w:cs="Calibri"/>
                <w:b/>
                <w:sz w:val="16"/>
                <w:szCs w:val="16"/>
                <w:lang w:val="en-GB"/>
              </w:rPr>
              <w:t>Monitoring plan:</w:t>
            </w:r>
          </w:p>
          <w:p w:rsidR="00335236" w:rsidRDefault="00335236">
            <w:pPr>
              <w:spacing w:after="0"/>
              <w:ind w:left="-6" w:firstLine="6"/>
              <w:rPr>
                <w:rFonts w:cs="Calibri"/>
                <w:b/>
                <w:sz w:val="16"/>
                <w:szCs w:val="16"/>
                <w:lang w:val="en-GB"/>
              </w:rPr>
            </w:pPr>
          </w:p>
          <w:p w:rsidR="00335236" w:rsidRDefault="00335236">
            <w:pPr>
              <w:spacing w:after="0"/>
              <w:ind w:left="-6" w:firstLine="6"/>
              <w:rPr>
                <w:rFonts w:cs="Calibri"/>
                <w:b/>
                <w:sz w:val="16"/>
                <w:szCs w:val="16"/>
                <w:lang w:val="en-GB"/>
              </w:rPr>
            </w:pP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3"/>
              <w:rPr>
                <w:rFonts w:cs="Calibri"/>
                <w:sz w:val="16"/>
                <w:szCs w:val="16"/>
                <w:lang w:val="en-GB"/>
              </w:rPr>
            </w:pPr>
            <w:r>
              <w:rPr>
                <w:rFonts w:cs="Calibri"/>
                <w:b/>
                <w:sz w:val="16"/>
                <w:szCs w:val="16"/>
                <w:lang w:val="en-GB"/>
              </w:rPr>
              <w:t>Evaluation plan:</w:t>
            </w:r>
          </w:p>
          <w:p w:rsidR="00335236" w:rsidRDefault="00335236">
            <w:pPr>
              <w:spacing w:after="0"/>
              <w:ind w:right="-993"/>
              <w:rPr>
                <w:rFonts w:cs="Arial"/>
                <w:sz w:val="16"/>
                <w:szCs w:val="16"/>
                <w:lang w:val="en-GB"/>
              </w:rPr>
            </w:pPr>
          </w:p>
          <w:p w:rsidR="00335236" w:rsidRDefault="00335236">
            <w:pPr>
              <w:spacing w:after="0"/>
              <w:ind w:right="-993"/>
              <w:rPr>
                <w:rFonts w:cs="Arial"/>
                <w:sz w:val="16"/>
                <w:szCs w:val="16"/>
                <w:lang w:val="en-GB"/>
              </w:rPr>
            </w:pPr>
          </w:p>
        </w:tc>
      </w:tr>
      <w:tr w:rsidR="00335236">
        <w:trPr>
          <w:trHeight w:hRule="exact" w:val="75"/>
        </w:trPr>
        <w:tc>
          <w:tcPr>
            <w:tcW w:w="983" w:type="dxa"/>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130"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rsidR="00335236" w:rsidRDefault="00335236">
            <w:pPr>
              <w:spacing w:after="0" w:line="240" w:lineRule="auto"/>
              <w:rPr>
                <w:rFonts w:ascii="Calibri" w:eastAsia="Times New Roman" w:hAnsi="Calibri" w:cs="Times New Roman"/>
                <w:color w:val="000000"/>
                <w:lang w:val="en-GB" w:eastAsia="en-GB"/>
              </w:rPr>
            </w:pPr>
          </w:p>
        </w:tc>
      </w:tr>
      <w:tr w:rsidR="00335236">
        <w:trPr>
          <w:trHeight w:val="330"/>
        </w:trPr>
        <w:tc>
          <w:tcPr>
            <w:tcW w:w="11054"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rsidR="00335236" w:rsidRDefault="00335236">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335236">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rsidR="00335236" w:rsidRDefault="00B41F10">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335236">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335236">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335236">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236">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335236">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335236">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399511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236">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EndPr/>
                    <w:sdtContent>
                      <w:r>
                        <w:rPr>
                          <w:rFonts w:ascii="MS Gothic" w:eastAsia="MS Gothic" w:hAnsi="MS Gothic" w:cs="MS Gothic"/>
                          <w:iCs/>
                          <w:color w:val="000000"/>
                          <w:sz w:val="16"/>
                          <w:szCs w:val="16"/>
                          <w:lang w:val="en-GB" w:eastAsia="en-GB"/>
                        </w:rPr>
                        <w:t>☐</w:t>
                      </w:r>
                    </w:sdtContent>
                  </w:sdt>
                </w:p>
              </w:tc>
            </w:tr>
          </w:tbl>
          <w:p w:rsidR="00335236" w:rsidRDefault="00335236">
            <w:pPr>
              <w:spacing w:after="0" w:line="240" w:lineRule="auto"/>
              <w:rPr>
                <w:rFonts w:eastAsia="Times New Roman" w:cstheme="minorHAnsi"/>
                <w:bCs/>
                <w:iCs/>
                <w:color w:val="000000"/>
                <w:sz w:val="16"/>
                <w:szCs w:val="16"/>
                <w:lang w:val="en-GB" w:eastAsia="en-GB"/>
              </w:rPr>
            </w:pPr>
          </w:p>
          <w:p w:rsidR="00335236" w:rsidRDefault="00335236">
            <w:pPr>
              <w:spacing w:after="0" w:line="240" w:lineRule="auto"/>
              <w:rPr>
                <w:rFonts w:eastAsia="Times New Roman" w:cstheme="minorHAnsi"/>
                <w:bCs/>
                <w:iCs/>
                <w:color w:val="000000"/>
                <w:sz w:val="16"/>
                <w:szCs w:val="16"/>
                <w:lang w:val="en-GB" w:eastAsia="en-GB"/>
              </w:rPr>
            </w:pPr>
          </w:p>
          <w:p w:rsidR="00335236" w:rsidRDefault="00B41F10">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335236">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335236">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Pr>
                          <w:rFonts w:ascii="MS Gothic" w:eastAsia="MS Gothic" w:hAnsi="MS Gothic" w:cs="MS Gothic"/>
                          <w:iCs/>
                          <w:color w:val="000000"/>
                          <w:sz w:val="16"/>
                          <w:szCs w:val="16"/>
                          <w:lang w:val="en-GB" w:eastAsia="en-GB"/>
                        </w:rPr>
                        <w:t>☐</w:t>
                      </w:r>
                    </w:sdtContent>
                  </w:sdt>
                </w:p>
              </w:tc>
            </w:tr>
            <w:tr w:rsidR="00335236">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Pr>
                          <w:rFonts w:ascii="MS Gothic" w:eastAsia="MS Gothic" w:hAnsi="MS Gothic" w:cs="MS Gothic"/>
                          <w:iCs/>
                          <w:color w:val="000000"/>
                          <w:sz w:val="16"/>
                          <w:szCs w:val="16"/>
                          <w:lang w:val="en-GB" w:eastAsia="en-GB"/>
                        </w:rPr>
                        <w:t>☐</w:t>
                      </w:r>
                    </w:sdtContent>
                  </w:sdt>
                </w:p>
              </w:tc>
            </w:tr>
          </w:tbl>
          <w:p w:rsidR="00335236" w:rsidRDefault="00335236">
            <w:pPr>
              <w:spacing w:after="0" w:line="240" w:lineRule="auto"/>
              <w:rPr>
                <w:rFonts w:ascii="Calibri" w:eastAsia="Times New Roman" w:hAnsi="Calibri" w:cs="Times New Roman"/>
                <w:bCs/>
                <w:iCs/>
                <w:color w:val="000000"/>
                <w:sz w:val="2"/>
                <w:szCs w:val="2"/>
                <w:lang w:val="en-GB" w:eastAsia="en-GB"/>
              </w:rPr>
            </w:pPr>
          </w:p>
          <w:p w:rsidR="00335236" w:rsidRDefault="00335236">
            <w:pPr>
              <w:spacing w:after="0" w:line="240" w:lineRule="auto"/>
              <w:rPr>
                <w:rFonts w:ascii="Calibri" w:eastAsia="Times New Roman" w:hAnsi="Calibri" w:cs="Times New Roman"/>
                <w:bCs/>
                <w:iCs/>
                <w:color w:val="000000"/>
                <w:sz w:val="2"/>
                <w:szCs w:val="2"/>
                <w:lang w:val="en-GB" w:eastAsia="en-GB"/>
              </w:rPr>
            </w:pPr>
          </w:p>
          <w:p w:rsidR="00335236" w:rsidRDefault="00335236">
            <w:pPr>
              <w:spacing w:after="0" w:line="240" w:lineRule="auto"/>
              <w:rPr>
                <w:rFonts w:ascii="Calibri" w:eastAsia="Times New Roman" w:hAnsi="Calibri" w:cs="Times New Roman"/>
                <w:bCs/>
                <w:iCs/>
                <w:color w:val="000000"/>
                <w:sz w:val="2"/>
                <w:szCs w:val="2"/>
                <w:lang w:val="en-GB" w:eastAsia="en-GB"/>
              </w:rPr>
            </w:pPr>
          </w:p>
        </w:tc>
      </w:tr>
      <w:tr w:rsidR="00335236">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rsidR="00335236" w:rsidRDefault="00335236">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335236">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rsidR="00335236" w:rsidRDefault="00335236">
                  <w:pPr>
                    <w:spacing w:after="0" w:line="240" w:lineRule="auto"/>
                    <w:rPr>
                      <w:rFonts w:eastAsia="Times New Roman" w:cstheme="minorHAnsi"/>
                      <w:bCs/>
                      <w:color w:val="000000"/>
                      <w:sz w:val="16"/>
                      <w:szCs w:val="16"/>
                      <w:lang w:val="en-GB" w:eastAsia="en-GB"/>
                    </w:rPr>
                  </w:pPr>
                </w:p>
              </w:tc>
            </w:tr>
            <w:tr w:rsidR="00335236">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rsidR="00335236" w:rsidRDefault="00335236">
                  <w:pPr>
                    <w:spacing w:after="0" w:line="240" w:lineRule="auto"/>
                    <w:rPr>
                      <w:rFonts w:eastAsia="Times New Roman" w:cstheme="minorHAnsi"/>
                      <w:bCs/>
                      <w:color w:val="000000"/>
                      <w:sz w:val="16"/>
                      <w:szCs w:val="16"/>
                      <w:lang w:val="en-GB" w:eastAsia="en-GB"/>
                    </w:rPr>
                  </w:pPr>
                </w:p>
              </w:tc>
            </w:tr>
            <w:tr w:rsidR="00335236">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335236">
                  <w:pPr>
                    <w:spacing w:after="0" w:line="240" w:lineRule="auto"/>
                    <w:rPr>
                      <w:rFonts w:eastAsia="Times New Roman" w:cstheme="minorHAnsi"/>
                      <w:bCs/>
                      <w:color w:val="000000"/>
                      <w:sz w:val="16"/>
                      <w:szCs w:val="16"/>
                      <w:lang w:val="en-GB" w:eastAsia="en-GB"/>
                    </w:rPr>
                  </w:pPr>
                </w:p>
                <w:p w:rsidR="00335236" w:rsidRDefault="00335236">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335236">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335236">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rsidR="00335236" w:rsidRDefault="00335236">
                  <w:pPr>
                    <w:spacing w:after="0" w:line="240" w:lineRule="auto"/>
                    <w:rPr>
                      <w:rFonts w:eastAsia="Times New Roman" w:cstheme="minorHAnsi"/>
                      <w:bCs/>
                      <w:color w:val="000000"/>
                      <w:sz w:val="16"/>
                      <w:szCs w:val="16"/>
                      <w:lang w:val="en-GB" w:eastAsia="en-GB"/>
                    </w:rPr>
                  </w:pPr>
                </w:p>
              </w:tc>
            </w:tr>
            <w:tr w:rsidR="00335236">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rsidR="00335236" w:rsidRDefault="00335236">
                  <w:pPr>
                    <w:spacing w:after="0" w:line="240" w:lineRule="auto"/>
                    <w:rPr>
                      <w:rFonts w:eastAsia="Times New Roman" w:cstheme="minorHAnsi"/>
                      <w:bCs/>
                      <w:color w:val="000000"/>
                      <w:sz w:val="16"/>
                      <w:szCs w:val="16"/>
                      <w:lang w:val="en-GB" w:eastAsia="en-GB"/>
                    </w:rPr>
                  </w:pPr>
                </w:p>
              </w:tc>
            </w:tr>
          </w:tbl>
          <w:p w:rsidR="00335236" w:rsidRDefault="00335236">
            <w:pPr>
              <w:spacing w:after="0" w:line="240" w:lineRule="auto"/>
              <w:rPr>
                <w:rFonts w:eastAsia="Times New Roman" w:cstheme="minorHAnsi"/>
                <w:color w:val="0000FF"/>
                <w:sz w:val="16"/>
                <w:szCs w:val="16"/>
                <w:lang w:val="en-GB" w:eastAsia="en-GB"/>
              </w:rPr>
            </w:pPr>
          </w:p>
          <w:p w:rsidR="00335236" w:rsidRDefault="00335236">
            <w:pPr>
              <w:spacing w:after="0" w:line="240" w:lineRule="auto"/>
              <w:rPr>
                <w:rFonts w:eastAsia="Times New Roman" w:cstheme="minorHAnsi"/>
                <w:color w:val="0000FF"/>
                <w:sz w:val="16"/>
                <w:szCs w:val="16"/>
                <w:lang w:val="en-GB" w:eastAsia="en-GB"/>
              </w:rPr>
            </w:pPr>
          </w:p>
        </w:tc>
      </w:tr>
      <w:tr w:rsidR="00335236">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eastAsia="Times New Roman" w:cstheme="minorHAnsi"/>
                <w:color w:val="000000"/>
                <w:sz w:val="16"/>
                <w:szCs w:val="16"/>
                <w:lang w:val="en-GB" w:eastAsia="en-GB"/>
              </w:rPr>
            </w:pPr>
          </w:p>
          <w:p w:rsidR="00335236" w:rsidRDefault="00B41F1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rsidR="00335236" w:rsidRDefault="00335236">
            <w:pPr>
              <w:spacing w:after="0" w:line="240" w:lineRule="auto"/>
              <w:jc w:val="center"/>
              <w:rPr>
                <w:rFonts w:eastAsia="Times New Roman" w:cstheme="minorHAnsi"/>
                <w:color w:val="000000"/>
                <w:sz w:val="16"/>
                <w:szCs w:val="16"/>
                <w:lang w:val="en-GB" w:eastAsia="en-GB"/>
              </w:rPr>
            </w:pPr>
          </w:p>
        </w:tc>
      </w:tr>
      <w:tr w:rsidR="00335236">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236">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shd w:val="clear" w:color="auto" w:fill="auto"/>
            <w:vAlign w:val="bottom"/>
          </w:tcPr>
          <w:p w:rsidR="00335236" w:rsidRDefault="00335236">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335236">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AA609B">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rsidR="00AA609B" w:rsidRDefault="00AA609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single" w:sz="8" w:space="0" w:color="000000"/>
              <w:right w:val="single" w:sz="8" w:space="0" w:color="000000"/>
            </w:tcBorders>
            <w:shd w:val="clear" w:color="auto" w:fill="auto"/>
            <w:vAlign w:val="bottom"/>
          </w:tcPr>
          <w:p w:rsidR="00AA609B" w:rsidRDefault="00AA609B">
            <w:pPr>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rsidR="00AA609B" w:rsidRDefault="00AA609B">
            <w:pPr>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rsidR="00AA609B" w:rsidRDefault="00AA609B">
            <w:pPr>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single" w:sz="8" w:space="0" w:color="000000"/>
              <w:right w:val="single" w:sz="8" w:space="0" w:color="000000"/>
            </w:tcBorders>
            <w:shd w:val="clear" w:color="auto" w:fill="auto"/>
            <w:vAlign w:val="bottom"/>
          </w:tcPr>
          <w:p w:rsidR="00AA609B" w:rsidRDefault="00AA609B">
            <w:pPr>
              <w:spacing w:after="0" w:line="240" w:lineRule="auto"/>
              <w:rPr>
                <w:rFonts w:eastAsia="Times New Roman" w:cstheme="minorHAnsi"/>
                <w:color w:val="000000"/>
                <w:sz w:val="16"/>
                <w:szCs w:val="16"/>
                <w:lang w:val="en-GB" w:eastAsia="en-GB"/>
              </w:rPr>
            </w:pPr>
          </w:p>
        </w:tc>
        <w:tc>
          <w:tcPr>
            <w:tcW w:w="2268" w:type="dxa"/>
            <w:tcBorders>
              <w:top w:val="single" w:sz="8" w:space="0" w:color="000000"/>
              <w:bottom w:val="single" w:sz="8" w:space="0" w:color="000000"/>
              <w:right w:val="double" w:sz="6" w:space="0" w:color="000000"/>
            </w:tcBorders>
            <w:shd w:val="clear" w:color="auto" w:fill="auto"/>
            <w:vAlign w:val="bottom"/>
          </w:tcPr>
          <w:p w:rsidR="00AA609B" w:rsidRDefault="00AA609B">
            <w:pPr>
              <w:spacing w:after="0" w:line="240" w:lineRule="auto"/>
              <w:jc w:val="center"/>
              <w:rPr>
                <w:rFonts w:eastAsia="Times New Roman" w:cstheme="minorHAnsi"/>
                <w:b/>
                <w:bCs/>
                <w:color w:val="000000"/>
                <w:sz w:val="16"/>
                <w:szCs w:val="16"/>
                <w:lang w:val="en-GB" w:eastAsia="en-GB"/>
              </w:rPr>
            </w:pPr>
          </w:p>
        </w:tc>
      </w:tr>
      <w:tr w:rsidR="00335236">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rsidR="00335236" w:rsidRDefault="00AA609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Vice-President at </w:t>
            </w:r>
            <w:r>
              <w:rPr>
                <w:rFonts w:eastAsia="Times New Roman" w:cstheme="minorHAnsi"/>
                <w:color w:val="000000"/>
                <w:sz w:val="16"/>
                <w:szCs w:val="16"/>
                <w:lang w:val="en-GB" w:eastAsia="en-GB"/>
              </w:rPr>
              <w:t>the Receiving Organisation</w:t>
            </w:r>
          </w:p>
        </w:tc>
        <w:tc>
          <w:tcPr>
            <w:tcW w:w="1561" w:type="dxa"/>
            <w:tcBorders>
              <w:bottom w:val="double" w:sz="6"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r w:rsidR="00AA609B">
              <w:rPr>
                <w:rFonts w:eastAsia="Times New Roman" w:cstheme="minorHAnsi"/>
                <w:color w:val="000000"/>
                <w:sz w:val="16"/>
                <w:szCs w:val="16"/>
                <w:lang w:val="en-GB" w:eastAsia="en-GB"/>
              </w:rPr>
              <w:t>António Vega</w:t>
            </w:r>
          </w:p>
        </w:tc>
        <w:tc>
          <w:tcPr>
            <w:tcW w:w="1135" w:type="dxa"/>
            <w:tcBorders>
              <w:bottom w:val="double" w:sz="6"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r w:rsidR="00AA609B">
              <w:rPr>
                <w:rFonts w:eastAsia="Times New Roman" w:cstheme="minorHAnsi"/>
                <w:color w:val="000000"/>
                <w:sz w:val="16"/>
                <w:szCs w:val="16"/>
                <w:lang w:val="en-GB" w:eastAsia="en-GB"/>
              </w:rPr>
              <w:t>Vice-President</w:t>
            </w:r>
          </w:p>
        </w:tc>
        <w:tc>
          <w:tcPr>
            <w:tcW w:w="992" w:type="dxa"/>
            <w:tcBorders>
              <w:left w:val="single" w:sz="8" w:space="0" w:color="000000"/>
              <w:bottom w:val="double" w:sz="6"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shd w:val="clear" w:color="auto" w:fill="auto"/>
            <w:vAlign w:val="bottom"/>
          </w:tcPr>
          <w:p w:rsidR="00335236" w:rsidRDefault="00335236">
            <w:pPr>
              <w:spacing w:after="0" w:line="240" w:lineRule="auto"/>
              <w:jc w:val="center"/>
              <w:rPr>
                <w:rFonts w:eastAsia="Times New Roman" w:cstheme="minorHAnsi"/>
                <w:b/>
                <w:bCs/>
                <w:color w:val="000000"/>
                <w:sz w:val="16"/>
                <w:szCs w:val="16"/>
                <w:lang w:val="en-GB" w:eastAsia="en-GB"/>
              </w:rPr>
            </w:pPr>
          </w:p>
        </w:tc>
      </w:tr>
    </w:tbl>
    <w:p w:rsidR="00335236" w:rsidRDefault="00335236">
      <w:pPr>
        <w:spacing w:after="0"/>
        <w:rPr>
          <w:b/>
          <w:lang w:val="en-GB"/>
        </w:rPr>
      </w:pPr>
    </w:p>
    <w:p w:rsidR="00335236" w:rsidRDefault="00335236">
      <w:pPr>
        <w:spacing w:after="0"/>
        <w:jc w:val="center"/>
        <w:rPr>
          <w:b/>
          <w:lang w:val="en-GB"/>
        </w:rPr>
      </w:pPr>
      <w:bookmarkStart w:id="0" w:name="_GoBack"/>
      <w:bookmarkEnd w:id="0"/>
    </w:p>
    <w:p w:rsidR="00335236" w:rsidRDefault="00335236">
      <w:pPr>
        <w:spacing w:after="0"/>
        <w:jc w:val="center"/>
        <w:rPr>
          <w:b/>
          <w:lang w:val="en-GB"/>
        </w:rPr>
      </w:pPr>
    </w:p>
    <w:p w:rsidR="00335236" w:rsidRDefault="00335236">
      <w:pPr>
        <w:spacing w:after="0"/>
        <w:rPr>
          <w:lang w:val="en-GB"/>
        </w:rPr>
      </w:pPr>
    </w:p>
    <w:sectPr w:rsidR="00335236">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2E4" w:rsidRDefault="009732E4">
      <w:r>
        <w:separator/>
      </w:r>
    </w:p>
  </w:endnote>
  <w:endnote w:type="continuationSeparator" w:id="0">
    <w:p w:rsidR="009732E4" w:rsidRDefault="009732E4">
      <w:r>
        <w:continuationSeparator/>
      </w:r>
    </w:p>
  </w:endnote>
  <w:endnote w:id="1">
    <w:p w:rsidR="00335236" w:rsidRDefault="00B41F10">
      <w:pPr>
        <w:pStyle w:val="Textodenotaderodap"/>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rsidR="00335236" w:rsidRDefault="00B41F10">
      <w:pPr>
        <w:pStyle w:val="Textodenotaderodap"/>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335236" w:rsidRDefault="00B41F10">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iperligao"/>
            <w:lang w:val="en-GB"/>
          </w:rPr>
          <w:t>ISCED-F 2013 search tool</w:t>
        </w:r>
      </w:hyperlink>
      <w:r>
        <w:rPr>
          <w:lang w:val="en-GB"/>
        </w:rPr>
        <w:t xml:space="preserve"> available at </w:t>
      </w:r>
      <w:hyperlink r:id="rId2">
        <w:r>
          <w:rPr>
            <w:rStyle w:val="Hiperligao"/>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rsidR="00335236" w:rsidRDefault="00B41F10">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rsidR="00335236" w:rsidRDefault="00B41F10">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335236" w:rsidRDefault="00B41F10">
      <w:pPr>
        <w:pStyle w:val="Textodenotadefim"/>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rsidR="00335236" w:rsidRDefault="00B41F10">
      <w:pPr>
        <w:pStyle w:val="Textodenotadefim"/>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rsidR="00335236" w:rsidRDefault="00B41F10">
      <w:pPr>
        <w:pStyle w:val="Textodenotadefim"/>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335236" w:rsidRDefault="00335236">
      <w:pPr>
        <w:pStyle w:val="Textodenotadefim"/>
        <w:rPr>
          <w:lang w:val="en-GB"/>
        </w:rPr>
      </w:pPr>
    </w:p>
  </w:endnote>
  <w:endnote w:id="9">
    <w:p w:rsidR="00335236" w:rsidRDefault="00B41F10">
      <w:pPr>
        <w:pStyle w:val="Textodenotadefim"/>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iperligao"/>
            <w:rFonts w:cstheme="minorHAnsi"/>
            <w:sz w:val="22"/>
            <w:szCs w:val="22"/>
            <w:lang w:val="en-GB"/>
          </w:rPr>
          <w:t>https://europass.cedefop.europa.eu/en/resources/european-language-levels-cefr</w:t>
        </w:r>
      </w:hyperlink>
    </w:p>
    <w:p w:rsidR="00335236" w:rsidRDefault="00335236">
      <w:pPr>
        <w:pStyle w:val="Textodenotadefim"/>
        <w:ind w:left="284"/>
        <w:rPr>
          <w:lang w:val="en-GB"/>
        </w:rPr>
      </w:pPr>
    </w:p>
  </w:endnote>
  <w:endnote w:id="10">
    <w:p w:rsidR="00335236" w:rsidRDefault="00B41F10">
      <w:pPr>
        <w:pStyle w:val="Textodenotadefim"/>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rsidR="00335236" w:rsidRDefault="00B41F10">
      <w:pPr>
        <w:pStyle w:val="Textodenotadefim"/>
        <w:ind w:left="284" w:firstLine="424"/>
        <w:rPr>
          <w:sz w:val="22"/>
          <w:szCs w:val="22"/>
          <w:lang w:val="en-GB"/>
        </w:rPr>
      </w:pPr>
      <w:r>
        <w:rPr>
          <w:sz w:val="22"/>
          <w:szCs w:val="22"/>
          <w:lang w:val="en-GB"/>
        </w:rPr>
        <w:t>1. Traineeships embedded in the curriculum (counting towards the degree);</w:t>
      </w:r>
    </w:p>
    <w:p w:rsidR="00335236" w:rsidRDefault="00B41F10">
      <w:pPr>
        <w:pStyle w:val="Textodenotadefim"/>
        <w:ind w:left="284" w:firstLine="424"/>
        <w:rPr>
          <w:sz w:val="22"/>
          <w:szCs w:val="22"/>
          <w:lang w:val="en-GB"/>
        </w:rPr>
      </w:pPr>
      <w:r>
        <w:rPr>
          <w:sz w:val="22"/>
          <w:szCs w:val="22"/>
          <w:lang w:val="en-GB"/>
        </w:rPr>
        <w:t>2. Voluntary traineeships (not obligatory for the degree);</w:t>
      </w:r>
    </w:p>
    <w:p w:rsidR="00335236" w:rsidRDefault="00B41F10">
      <w:pPr>
        <w:pStyle w:val="Textodenotadefim"/>
        <w:ind w:left="284" w:firstLine="424"/>
        <w:rPr>
          <w:sz w:val="22"/>
          <w:szCs w:val="22"/>
          <w:lang w:val="en-GB"/>
        </w:rPr>
      </w:pPr>
      <w:r>
        <w:rPr>
          <w:sz w:val="22"/>
          <w:szCs w:val="22"/>
          <w:lang w:val="en-GB"/>
        </w:rPr>
        <w:t xml:space="preserve">3. Traineeships for recent graduates. </w:t>
      </w:r>
    </w:p>
    <w:p w:rsidR="00335236" w:rsidRDefault="00335236">
      <w:pPr>
        <w:pStyle w:val="Textodenotadefim"/>
        <w:ind w:left="284"/>
        <w:rPr>
          <w:lang w:val="en-GB"/>
        </w:rPr>
      </w:pPr>
    </w:p>
  </w:endnote>
  <w:endnote w:id="11">
    <w:p w:rsidR="00335236" w:rsidRDefault="00B41F10">
      <w:pPr>
        <w:pStyle w:val="Textodenotadefim"/>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rsidR="00335236" w:rsidRDefault="00B41F10">
      <w:pPr>
        <w:pStyle w:val="Textodenotadefim"/>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rsidR="00AA609B" w:rsidRDefault="00AA609B" w:rsidP="00AA609B">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19824"/>
      <w:docPartObj>
        <w:docPartGallery w:val="Page Numbers (Bottom of Page)"/>
        <w:docPartUnique/>
      </w:docPartObj>
    </w:sdtPr>
    <w:sdtEndPr/>
    <w:sdtContent>
      <w:p w:rsidR="00335236" w:rsidRDefault="00B41F10">
        <w:pPr>
          <w:pStyle w:val="Rodap"/>
          <w:jc w:val="center"/>
        </w:pPr>
        <w:r>
          <w:fldChar w:fldCharType="begin"/>
        </w:r>
        <w:r>
          <w:instrText>PAGE</w:instrText>
        </w:r>
        <w:r>
          <w:fldChar w:fldCharType="separate"/>
        </w:r>
        <w:r w:rsidR="00DA35F6">
          <w:rPr>
            <w:noProof/>
          </w:rPr>
          <w:t>2</w:t>
        </w:r>
        <w:r>
          <w:fldChar w:fldCharType="end"/>
        </w:r>
      </w:p>
    </w:sdtContent>
  </w:sdt>
  <w:p w:rsidR="00335236" w:rsidRDefault="003352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2E4" w:rsidRDefault="009732E4">
      <w:pPr>
        <w:spacing w:after="0" w:line="240" w:lineRule="auto"/>
      </w:pPr>
      <w:r>
        <w:separator/>
      </w:r>
    </w:p>
  </w:footnote>
  <w:footnote w:type="continuationSeparator" w:id="0">
    <w:p w:rsidR="009732E4" w:rsidRDefault="00973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236" w:rsidRDefault="00AA609B">
    <w:pPr>
      <w:pStyle w:val="Cabealho"/>
    </w:pPr>
    <w:r>
      <w:rPr>
        <w:noProof/>
      </w:rPr>
      <w:pict>
        <v:shapetype id="_x0000_t202" coordsize="21600,21600" o:spt="202" path="m,l,21600r21600,l21600,xe">
          <v:stroke joinstyle="miter"/>
          <v:path gradientshapeok="t" o:connecttype="rect"/>
        </v:shapetype>
        <v:shape id="Caixa de texto 2" o:spid="_x0000_s2049" type="#_x0000_t202" style="position:absolute;margin-left:415.9pt;margin-top:-11.1pt;width:150pt;height:60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" filled="f" stroked="f">
          <v:textbox>
            <w:txbxContent>
              <w:p w:rsidR="00335236" w:rsidRDefault="00B41F10">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335236" w:rsidRDefault="00B41F10">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83A42"/>
    <w:multiLevelType w:val="multilevel"/>
    <w:tmpl w:val="45B239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340F63E0"/>
    <w:multiLevelType w:val="multilevel"/>
    <w:tmpl w:val="97B441CA"/>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35236"/>
    <w:rsid w:val="00335236"/>
    <w:rsid w:val="009732E4"/>
    <w:rsid w:val="00AA609B"/>
    <w:rsid w:val="00B41F10"/>
    <w:rsid w:val="00DA35F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E5C98D"/>
  <w15:docId w15:val="{907BD5CE-4833-406A-A410-9ABC0559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arter">
    <w:name w:val="Cabeçalho Caráter"/>
    <w:basedOn w:val="Tipodeletrapredefinidodopargrafo"/>
    <w:link w:val="Cabealho"/>
    <w:uiPriority w:val="99"/>
    <w:qFormat/>
    <w:rsid w:val="00261299"/>
  </w:style>
  <w:style w:type="character" w:customStyle="1" w:styleId="RodapCarter">
    <w:name w:val="Rodapé Caráter"/>
    <w:basedOn w:val="Tipodeletrapredefinidodopargrafo"/>
    <w:link w:val="Rodap"/>
    <w:uiPriority w:val="99"/>
    <w:qFormat/>
    <w:rsid w:val="00261299"/>
  </w:style>
  <w:style w:type="character" w:customStyle="1" w:styleId="TextodebaloCarter">
    <w:name w:val="Texto de balão Caráter"/>
    <w:basedOn w:val="Tipodeletrapredefinidodopargrafo"/>
    <w:link w:val="Textodebalo"/>
    <w:uiPriority w:val="99"/>
    <w:semiHidden/>
    <w:qFormat/>
    <w:rsid w:val="00261299"/>
    <w:rPr>
      <w:rFonts w:ascii="Tahoma" w:hAnsi="Tahoma" w:cs="Tahoma"/>
      <w:sz w:val="16"/>
      <w:szCs w:val="16"/>
    </w:rPr>
  </w:style>
  <w:style w:type="character" w:customStyle="1" w:styleId="TextodenotaderodapCarter">
    <w:name w:val="Texto de nota de rodapé Caráter"/>
    <w:basedOn w:val="Tipodeletrapredefinidodopargrafo"/>
    <w:link w:val="Textodenotaderodap"/>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denotadefimCarter">
    <w:name w:val="Texto de nota de fim Caráter"/>
    <w:basedOn w:val="Tipodeletrapredefinidodopargrafo"/>
    <w:link w:val="Textodenotadefim"/>
    <w:uiPriority w:val="99"/>
    <w:semiHidden/>
    <w:qFormat/>
    <w:rsid w:val="003F2100"/>
    <w:rPr>
      <w:sz w:val="20"/>
      <w:szCs w:val="20"/>
    </w:rPr>
  </w:style>
  <w:style w:type="character" w:styleId="Hiperligao">
    <w:name w:val="Hyperlink"/>
    <w:rsid w:val="00D83C1F"/>
    <w:rPr>
      <w:color w:val="0000FF"/>
      <w:u w:val="single"/>
    </w:rPr>
  </w:style>
  <w:style w:type="character" w:customStyle="1" w:styleId="TextodecomentrioCarter">
    <w:name w:val="Texto de comentário Caráter"/>
    <w:basedOn w:val="Tipodeletrapredefinidodopargrafo"/>
    <w:link w:val="Textodecomentrio"/>
    <w:qFormat/>
    <w:rsid w:val="00E618B5"/>
    <w:rPr>
      <w:rFonts w:ascii="Times New Roman" w:eastAsia="Times New Roman" w:hAnsi="Times New Roman" w:cs="Times New Roman"/>
      <w:sz w:val="20"/>
      <w:szCs w:val="20"/>
      <w:lang w:val="fr-FR"/>
    </w:rPr>
  </w:style>
  <w:style w:type="character" w:customStyle="1" w:styleId="Ttulo1Carter">
    <w:name w:val="Título 1 Caráter"/>
    <w:basedOn w:val="Tipodeletrapredefinidodopargrafo"/>
    <w:link w:val="Ttulo1"/>
    <w:qFormat/>
    <w:rsid w:val="00757E86"/>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qFormat/>
    <w:rsid w:val="00757E86"/>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qFormat/>
    <w:rsid w:val="00757E86"/>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qFormat/>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qFormat/>
    <w:rsid w:val="00FD6939"/>
    <w:rPr>
      <w:sz w:val="16"/>
      <w:szCs w:val="16"/>
    </w:rPr>
  </w:style>
  <w:style w:type="character" w:customStyle="1" w:styleId="AssuntodecomentrioCarter">
    <w:name w:val="Assunto de comentário Caráter"/>
    <w:basedOn w:val="TextodecomentrioCarter"/>
    <w:link w:val="Assuntodecoment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Tipodeletrapredefinidodopar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paragraph" w:styleId="Textodebalo">
    <w:name w:val="Balloon Text"/>
    <w:basedOn w:val="Normal"/>
    <w:link w:val="TextodebaloCarter"/>
    <w:uiPriority w:val="99"/>
    <w:semiHidden/>
    <w:unhideWhenUsed/>
    <w:qFormat/>
    <w:rsid w:val="00261299"/>
    <w:pPr>
      <w:spacing w:after="0" w:line="240" w:lineRule="auto"/>
    </w:pPr>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paragraph" w:styleId="Textodecomentrio">
    <w:name w:val="annotation text"/>
    <w:basedOn w:val="Normal"/>
    <w:link w:val="TextodecomentrioCarter"/>
    <w:qFormat/>
    <w:rsid w:val="00E618B5"/>
    <w:pPr>
      <w:spacing w:after="240" w:line="240" w:lineRule="auto"/>
      <w:jc w:val="both"/>
    </w:pPr>
    <w:rPr>
      <w:rFonts w:ascii="Times New Roman" w:eastAsia="Times New Roman" w:hAnsi="Times New Roman" w:cs="Times New Roman"/>
      <w:sz w:val="20"/>
      <w:szCs w:val="20"/>
      <w:lang w:val="fr-FR"/>
    </w:rPr>
  </w:style>
  <w:style w:type="paragraph" w:styleId="Assuntodecomentrio">
    <w:name w:val="annotation subject"/>
    <w:basedOn w:val="Textodecomentrio"/>
    <w:next w:val="Textodecomentrio"/>
    <w:link w:val="AssuntodecomentrioCarte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o">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AE672-C8A4-4713-9B46-C9D1372A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845</Words>
  <Characters>4658</Characters>
  <Application>Microsoft Office Word</Application>
  <DocSecurity>0</DocSecurity>
  <Lines>211</Lines>
  <Paragraphs>107</Paragraphs>
  <ScaleCrop>false</ScaleCrop>
  <Company>European Commission</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Goreti Araújo</cp:lastModifiedBy>
  <cp:revision>12</cp:revision>
  <cp:lastPrinted>2015-04-10T09:51:00Z</cp:lastPrinted>
  <dcterms:created xsi:type="dcterms:W3CDTF">2022-05-19T06:29:00Z</dcterms:created>
  <dcterms:modified xsi:type="dcterms:W3CDTF">2023-08-29T14:26:00Z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y fmtid="{D5CDD505-2E9C-101B-9397-08002B2CF9AE}" pid="14" name="GrammarlyDocumentId">
    <vt:lpwstr>56de570cf57d5cc309a5c20ae0b0f083ce4af98f4563bc8c1a08271f489159ae</vt:lpwstr>
  </property>
</Properties>
</file>